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0B" w:rsidRPr="00CA39BE" w:rsidRDefault="00424D0B" w:rsidP="00CA39BE">
      <w:pPr>
        <w:pStyle w:val="a9"/>
        <w:rPr>
          <w:rFonts w:ascii="Times New Roman" w:eastAsia="Times New Roman" w:hAnsi="Times New Roman" w:cs="Times New Roman"/>
          <w:b/>
          <w:sz w:val="28"/>
        </w:rPr>
      </w:pPr>
      <w:r w:rsidRPr="00CA39BE">
        <w:rPr>
          <w:rFonts w:ascii="Times New Roman" w:eastAsia="Times New Roman" w:hAnsi="Times New Roman" w:cs="Times New Roman"/>
          <w:b/>
          <w:sz w:val="28"/>
        </w:rPr>
        <w:t>Список</w:t>
      </w:r>
      <w:r w:rsidR="00957D87">
        <w:rPr>
          <w:rFonts w:ascii="Times New Roman" w:eastAsia="Times New Roman" w:hAnsi="Times New Roman" w:cs="Times New Roman"/>
          <w:b/>
          <w:sz w:val="28"/>
        </w:rPr>
        <w:t xml:space="preserve"> рекомендованных</w:t>
      </w:r>
      <w:r w:rsidRPr="00CA39BE">
        <w:rPr>
          <w:rFonts w:ascii="Times New Roman" w:eastAsia="Times New Roman" w:hAnsi="Times New Roman" w:cs="Times New Roman"/>
          <w:b/>
          <w:sz w:val="28"/>
        </w:rPr>
        <w:t xml:space="preserve"> принадлежностей для первоклассника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Ранец (портфель).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Школьная форма  </w:t>
      </w:r>
      <w:r w:rsidR="003D7351" w:rsidRPr="00CA39BE">
        <w:rPr>
          <w:rFonts w:ascii="Times New Roman" w:eastAsia="Times New Roman" w:hAnsi="Times New Roman" w:cs="Times New Roman"/>
          <w:sz w:val="24"/>
        </w:rPr>
        <w:t>+ спортивная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Сменная обувь</w:t>
      </w:r>
      <w:r w:rsidR="005B7397">
        <w:rPr>
          <w:rFonts w:ascii="Times New Roman" w:eastAsia="Times New Roman" w:hAnsi="Times New Roman" w:cs="Times New Roman"/>
          <w:sz w:val="24"/>
        </w:rPr>
        <w:t>, спортивная обувь</w:t>
      </w:r>
      <w:r w:rsidRPr="00CA39BE">
        <w:rPr>
          <w:rFonts w:ascii="Times New Roman" w:eastAsia="Times New Roman" w:hAnsi="Times New Roman" w:cs="Times New Roman"/>
          <w:sz w:val="24"/>
        </w:rPr>
        <w:t xml:space="preserve"> со светлой подошвой</w:t>
      </w:r>
      <w:proofErr w:type="gramStart"/>
      <w:r w:rsidR="003D7351" w:rsidRPr="00CA39BE">
        <w:rPr>
          <w:rFonts w:ascii="Times New Roman" w:eastAsia="Times New Roman" w:hAnsi="Times New Roman" w:cs="Times New Roman"/>
          <w:sz w:val="24"/>
        </w:rPr>
        <w:t> </w:t>
      </w:r>
      <w:r w:rsidR="005B739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24D0B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Сумка для сменной обуви.</w:t>
      </w:r>
    </w:p>
    <w:p w:rsidR="005B7397" w:rsidRPr="00CA39BE" w:rsidRDefault="005B7397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</w:p>
    <w:p w:rsidR="00424D0B" w:rsidRPr="005B7397" w:rsidRDefault="00424D0B" w:rsidP="00CA39BE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5B7397">
        <w:rPr>
          <w:rFonts w:ascii="Times New Roman" w:eastAsia="Times New Roman" w:hAnsi="Times New Roman" w:cs="Times New Roman"/>
          <w:b/>
          <w:sz w:val="24"/>
        </w:rPr>
        <w:t>Список канцелярских товаров для первоклассника:</w:t>
      </w:r>
    </w:p>
    <w:p w:rsidR="00424D0B" w:rsidRPr="005B7397" w:rsidRDefault="00AC5EE6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39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4D0B" w:rsidRPr="005B7397">
        <w:rPr>
          <w:rFonts w:ascii="Times New Roman" w:eastAsia="Times New Roman" w:hAnsi="Times New Roman" w:cs="Times New Roman"/>
          <w:sz w:val="24"/>
          <w:szCs w:val="24"/>
        </w:rPr>
        <w:t>невник</w:t>
      </w:r>
      <w:r w:rsidR="00A317B2" w:rsidRPr="005B7397">
        <w:rPr>
          <w:rFonts w:ascii="Times New Roman" w:eastAsia="Times New Roman" w:hAnsi="Times New Roman" w:cs="Times New Roman"/>
          <w:sz w:val="24"/>
          <w:szCs w:val="24"/>
        </w:rPr>
        <w:t xml:space="preserve"> однотонный</w:t>
      </w:r>
      <w:r w:rsidR="00424D0B" w:rsidRPr="005B739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папка для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тетрадей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 мелкую клетку – 10 шт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2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F7286">
        <w:rPr>
          <w:rFonts w:ascii="Times New Roman" w:eastAsia="Times New Roman" w:hAnsi="Times New Roman" w:cs="Times New Roman"/>
          <w:sz w:val="24"/>
          <w:szCs w:val="24"/>
        </w:rPr>
        <w:t>зелёного цвета)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косую линию – 10 шт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2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F7286">
        <w:rPr>
          <w:rFonts w:ascii="Times New Roman" w:eastAsia="Times New Roman" w:hAnsi="Times New Roman" w:cs="Times New Roman"/>
          <w:sz w:val="24"/>
          <w:szCs w:val="24"/>
        </w:rPr>
        <w:t>зелёного цвета)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плотны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е обложки для тетрадей – 20 шт. (в</w:t>
      </w:r>
      <w:r w:rsidR="00BC0FF7" w:rsidRPr="00BC0FF7">
        <w:rPr>
          <w:rFonts w:ascii="Times New Roman" w:eastAsia="Times New Roman" w:hAnsi="Times New Roman" w:cs="Times New Roman"/>
          <w:sz w:val="24"/>
          <w:szCs w:val="24"/>
        </w:rPr>
        <w:t>се обложки тетрадей</w:t>
      </w:r>
      <w:r w:rsidR="005F7286">
        <w:rPr>
          <w:rFonts w:ascii="Times New Roman" w:eastAsia="Times New Roman" w:hAnsi="Times New Roman" w:cs="Times New Roman"/>
          <w:sz w:val="24"/>
          <w:szCs w:val="24"/>
        </w:rPr>
        <w:t xml:space="preserve"> прозрачные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для учебников</w:t>
      </w:r>
      <w:r w:rsidR="00795EE7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подставка для книг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закладки для книг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ручки с синей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, зелёной</w:t>
      </w:r>
      <w:r w:rsidR="005B7397">
        <w:rPr>
          <w:rFonts w:ascii="Times New Roman" w:eastAsia="Times New Roman" w:hAnsi="Times New Roman" w:cs="Times New Roman"/>
          <w:sz w:val="24"/>
          <w:szCs w:val="24"/>
        </w:rPr>
        <w:t xml:space="preserve"> пастой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3D73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простые карандаши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 – 1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424D0B" w:rsidRDefault="00B270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20 см – 1 шт.</w:t>
      </w:r>
      <w:r w:rsidR="00CA3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39BE" w:rsidRPr="00BC0FF7" w:rsidRDefault="00CA39BE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 с файлами – 2 шт.;</w:t>
      </w:r>
    </w:p>
    <w:p w:rsidR="00424D0B" w:rsidRPr="00BC0FF7" w:rsidRDefault="00424D0B" w:rsidP="00DE6548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изобразительного искусства</w:t>
      </w:r>
      <w:r w:rsidR="0076411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76411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апка  для </w:t>
      </w:r>
      <w:r w:rsidR="00424D0B" w:rsidRPr="00BC0FF7">
        <w:rPr>
          <w:rFonts w:ascii="Times New Roman" w:eastAsia="Times New Roman" w:hAnsi="Times New Roman" w:cs="Times New Roman"/>
          <w:bCs/>
          <w:sz w:val="24"/>
          <w:szCs w:val="24"/>
        </w:rPr>
        <w:t>урока изобразительного искусства</w:t>
      </w:r>
      <w:r w:rsidR="001C11AD" w:rsidRPr="00BC0F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бумага для акварели</w:t>
      </w:r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>формата  А4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40 листо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73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B7397">
        <w:rPr>
          <w:rFonts w:ascii="Times New Roman" w:eastAsia="Times New Roman" w:hAnsi="Times New Roman" w:cs="Times New Roman"/>
          <w:sz w:val="24"/>
          <w:szCs w:val="24"/>
        </w:rPr>
        <w:t xml:space="preserve"> альбом)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цветные карандаши (10-12 цветов) – 1 упаковка;</w:t>
      </w:r>
    </w:p>
    <w:p w:rsidR="003D7351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палитра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баночка-непроливайка для воды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5F7286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 (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2-4 штук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разного размера) – 1 набор;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влажные и сухие са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лфетки;</w:t>
      </w:r>
    </w:p>
    <w:p w:rsidR="003D7351" w:rsidRPr="007C497B" w:rsidRDefault="007C497B" w:rsidP="007C4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леенка на парту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фартук,  нарукавники </w:t>
      </w:r>
      <w:r w:rsidR="005F7286">
        <w:rPr>
          <w:rFonts w:ascii="Times New Roman" w:eastAsia="Times New Roman" w:hAnsi="Times New Roman" w:cs="Times New Roman"/>
          <w:sz w:val="24"/>
          <w:szCs w:val="24"/>
        </w:rPr>
        <w:t xml:space="preserve"> (для уроков ИЗО и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4D0B" w:rsidRPr="00BC0FF7" w:rsidRDefault="00424D0B" w:rsidP="00DE6548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Принадлежности для урока </w:t>
      </w:r>
      <w:r w:rsidR="003D735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(труд)</w:t>
      </w: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5F7286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папка для технологии 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95EE7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цветная бумага (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двусторонняя)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цветной картон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белый картон 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 ПВА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1C11AD" w:rsidP="003D73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клей-карандаш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E64113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Занятия лепкой. Какой выбрать пластилин?" w:history="1">
        <w:r w:rsidR="00424D0B" w:rsidRPr="00BC0FF7"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цветной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дощечка для лепки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ножницы с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закругленными концами – 1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D0B" w:rsidRPr="00BC0FF7" w:rsidRDefault="00957D87" w:rsidP="00957D87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424D0B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вещей для первоклассника к уроку физкультуры</w:t>
      </w:r>
    </w:p>
    <w:p w:rsidR="00424D0B" w:rsidRPr="00BC0FF7" w:rsidRDefault="00424D0B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белая </w:t>
      </w:r>
      <w:r w:rsidR="00764111" w:rsidRPr="00BC0FF7">
        <w:rPr>
          <w:rFonts w:ascii="Times New Roman" w:eastAsia="Times New Roman" w:hAnsi="Times New Roman" w:cs="Times New Roman"/>
          <w:sz w:val="24"/>
          <w:szCs w:val="24"/>
        </w:rPr>
        <w:t>футболка без рисунка – 1-2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спортивные тёмные шорты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кеды или кроссовки</w:t>
      </w:r>
      <w:r w:rsidR="005B7397">
        <w:rPr>
          <w:rFonts w:ascii="Times New Roman" w:eastAsia="Times New Roman" w:hAnsi="Times New Roman" w:cs="Times New Roman"/>
          <w:sz w:val="24"/>
          <w:szCs w:val="24"/>
        </w:rPr>
        <w:t xml:space="preserve"> с белой подошвой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73" w:rsidRPr="00BC0FF7" w:rsidRDefault="00817A73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спортивный костюм;</w:t>
      </w:r>
    </w:p>
    <w:p w:rsidR="00817A73" w:rsidRPr="00BC0FF7" w:rsidRDefault="00817A73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головной убо</w:t>
      </w:r>
      <w:proofErr w:type="gramStart"/>
      <w:r w:rsidRPr="00BC0F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F72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F7286">
        <w:rPr>
          <w:rFonts w:ascii="Times New Roman" w:eastAsia="Times New Roman" w:hAnsi="Times New Roman" w:cs="Times New Roman"/>
          <w:sz w:val="24"/>
          <w:szCs w:val="24"/>
        </w:rPr>
        <w:t>для занятий на улице в тёплое время года)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18" w:rsidRDefault="001C11AD">
      <w:pPr>
        <w:rPr>
          <w:rFonts w:ascii="Times New Roman" w:hAnsi="Times New Roman" w:cs="Times New Roman"/>
          <w:b/>
          <w:sz w:val="24"/>
          <w:szCs w:val="24"/>
        </w:rPr>
      </w:pPr>
      <w:r w:rsidRPr="005B7397">
        <w:rPr>
          <w:rFonts w:ascii="Times New Roman" w:hAnsi="Times New Roman" w:cs="Times New Roman"/>
          <w:b/>
          <w:sz w:val="24"/>
          <w:szCs w:val="24"/>
        </w:rPr>
        <w:t>ВСЁ  ПОДПИСАТЬ!!!</w:t>
      </w:r>
    </w:p>
    <w:p w:rsidR="005F7286" w:rsidRDefault="005F7286">
      <w:pPr>
        <w:rPr>
          <w:rFonts w:ascii="Times New Roman" w:hAnsi="Times New Roman" w:cs="Times New Roman"/>
          <w:b/>
          <w:sz w:val="24"/>
          <w:szCs w:val="24"/>
        </w:rPr>
      </w:pPr>
    </w:p>
    <w:p w:rsidR="005F7286" w:rsidRPr="000F78FC" w:rsidRDefault="005F7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школьной формы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0F78FC" w:rsidRDefault="000F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к школьной и спортивной форме прописаны в уставе школы</w:t>
      </w:r>
    </w:p>
    <w:p w:rsidR="009A0A49" w:rsidRDefault="009A0A49">
      <w:pPr>
        <w:rPr>
          <w:rFonts w:ascii="Times New Roman" w:hAnsi="Times New Roman" w:cs="Times New Roman"/>
          <w:b/>
          <w:sz w:val="24"/>
          <w:szCs w:val="24"/>
        </w:rPr>
      </w:pPr>
    </w:p>
    <w:p w:rsidR="000F78FC" w:rsidRDefault="000F78FC" w:rsidP="009A0A49">
      <w:pPr>
        <w:ind w:lef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3847" cy="2682208"/>
            <wp:effectExtent l="19050" t="0" r="0" b="0"/>
            <wp:docPr id="1" name="Рисунок 0" descr="165019452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800.jpg"/>
                    <pic:cNvPicPr/>
                  </pic:nvPicPr>
                  <pic:blipFill>
                    <a:blip r:embed="rId7" cstate="print"/>
                    <a:srcRect t="31127"/>
                    <a:stretch>
                      <a:fillRect/>
                    </a:stretch>
                  </pic:blipFill>
                  <pic:spPr>
                    <a:xfrm>
                      <a:off x="0" y="0"/>
                      <a:ext cx="1793847" cy="268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6383" cy="2689364"/>
            <wp:effectExtent l="19050" t="0" r="8117" b="0"/>
            <wp:docPr id="2" name="Рисунок 1" descr="165019452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769.jpg"/>
                    <pic:cNvPicPr/>
                  </pic:nvPicPr>
                  <pic:blipFill>
                    <a:blip r:embed="rId8" cstate="print"/>
                    <a:srcRect t="27241"/>
                    <a:stretch>
                      <a:fillRect/>
                    </a:stretch>
                  </pic:blipFill>
                  <pic:spPr>
                    <a:xfrm>
                      <a:off x="0" y="0"/>
                      <a:ext cx="1707165" cy="26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82529" cy="2683547"/>
            <wp:effectExtent l="19050" t="0" r="0" b="0"/>
            <wp:docPr id="4" name="Рисунок 3" descr="165019452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473.jpg"/>
                    <pic:cNvPicPr/>
                  </pic:nvPicPr>
                  <pic:blipFill>
                    <a:blip r:embed="rId9"/>
                    <a:srcRect t="20789"/>
                    <a:stretch>
                      <a:fillRect/>
                    </a:stretch>
                  </pic:blipFill>
                  <pic:spPr>
                    <a:xfrm>
                      <a:off x="0" y="0"/>
                      <a:ext cx="1683985" cy="26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FC" w:rsidRDefault="000F78FC" w:rsidP="000F78FC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F78FC" w:rsidRDefault="000F78FC" w:rsidP="009A0A49">
      <w:pPr>
        <w:ind w:left="-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73141" cy="2560550"/>
            <wp:effectExtent l="19050" t="0" r="0" b="0"/>
            <wp:docPr id="5" name="Рисунок 4" descr="165019452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739.jpg"/>
                    <pic:cNvPicPr/>
                  </pic:nvPicPr>
                  <pic:blipFill>
                    <a:blip r:embed="rId10" cstate="print"/>
                    <a:srcRect t="31365"/>
                    <a:stretch>
                      <a:fillRect/>
                    </a:stretch>
                  </pic:blipFill>
                  <pic:spPr>
                    <a:xfrm>
                      <a:off x="0" y="0"/>
                      <a:ext cx="1773611" cy="256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18918" cy="2551605"/>
            <wp:effectExtent l="19050" t="0" r="332" b="0"/>
            <wp:docPr id="6" name="Рисунок 5" descr="165019452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571.jpg"/>
                    <pic:cNvPicPr/>
                  </pic:nvPicPr>
                  <pic:blipFill>
                    <a:blip r:embed="rId11"/>
                    <a:srcRect t="19367"/>
                    <a:stretch>
                      <a:fillRect/>
                    </a:stretch>
                  </pic:blipFill>
                  <pic:spPr>
                    <a:xfrm>
                      <a:off x="0" y="0"/>
                      <a:ext cx="1618918" cy="255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90480" cy="2554800"/>
            <wp:effectExtent l="19050" t="0" r="4970" b="0"/>
            <wp:docPr id="7" name="Рисунок 6" descr="165019452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708.jpg"/>
                    <pic:cNvPicPr/>
                  </pic:nvPicPr>
                  <pic:blipFill>
                    <a:blip r:embed="rId12" cstate="print"/>
                    <a:srcRect t="3026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0480" cy="25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FC" w:rsidRDefault="000F78FC" w:rsidP="000F78FC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F78FC" w:rsidRDefault="000F78FC" w:rsidP="000F78FC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спортивной формы</w:t>
      </w:r>
    </w:p>
    <w:p w:rsidR="000F78FC" w:rsidRDefault="000F78FC" w:rsidP="000F78FC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FC" w:rsidRDefault="000F78FC" w:rsidP="000F78FC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11118" cy="1622066"/>
            <wp:effectExtent l="19050" t="0" r="0" b="0"/>
            <wp:docPr id="8" name="Рисунок 7" descr="165019452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608.jpg"/>
                    <pic:cNvPicPr/>
                  </pic:nvPicPr>
                  <pic:blipFill>
                    <a:blip r:embed="rId13" cstate="print"/>
                    <a:srcRect t="19565"/>
                    <a:stretch>
                      <a:fillRect/>
                    </a:stretch>
                  </pic:blipFill>
                  <pic:spPr>
                    <a:xfrm>
                      <a:off x="0" y="0"/>
                      <a:ext cx="1513121" cy="162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5447" cy="1622066"/>
            <wp:effectExtent l="19050" t="0" r="0" b="0"/>
            <wp:docPr id="9" name="Рисунок 8" descr="165019452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438.jpg"/>
                    <pic:cNvPicPr/>
                  </pic:nvPicPr>
                  <pic:blipFill>
                    <a:blip r:embed="rId14" cstate="print"/>
                    <a:srcRect t="27019"/>
                    <a:stretch>
                      <a:fillRect/>
                    </a:stretch>
                  </pic:blipFill>
                  <pic:spPr>
                    <a:xfrm>
                      <a:off x="0" y="0"/>
                      <a:ext cx="1667653" cy="16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36039" cy="1651476"/>
            <wp:effectExtent l="19050" t="0" r="0" b="0"/>
            <wp:docPr id="10" name="Рисунок 9" descr="165019452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638.jpg"/>
                    <pic:cNvPicPr/>
                  </pic:nvPicPr>
                  <pic:blipFill>
                    <a:blip r:embed="rId15" cstate="print"/>
                    <a:srcRect t="13622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165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44573" cy="1614115"/>
            <wp:effectExtent l="19050" t="0" r="0" b="0"/>
            <wp:docPr id="12" name="Рисунок 11" descr="165019452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194524409.jpg"/>
                    <pic:cNvPicPr/>
                  </pic:nvPicPr>
                  <pic:blipFill>
                    <a:blip r:embed="rId16" cstate="print"/>
                    <a:srcRect t="3535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219" cy="16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FC" w:rsidRPr="000F78FC" w:rsidRDefault="000F78FC" w:rsidP="000F78FC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78FC" w:rsidRPr="000F78FC" w:rsidSect="001C11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D0B"/>
    <w:rsid w:val="000D221E"/>
    <w:rsid w:val="000F78FC"/>
    <w:rsid w:val="001C11AD"/>
    <w:rsid w:val="00223389"/>
    <w:rsid w:val="003D7351"/>
    <w:rsid w:val="00424D0B"/>
    <w:rsid w:val="0051165C"/>
    <w:rsid w:val="005B7397"/>
    <w:rsid w:val="005D25E4"/>
    <w:rsid w:val="005E6A63"/>
    <w:rsid w:val="005F55E9"/>
    <w:rsid w:val="005F7286"/>
    <w:rsid w:val="006B1A48"/>
    <w:rsid w:val="00764111"/>
    <w:rsid w:val="00795EE7"/>
    <w:rsid w:val="007C497B"/>
    <w:rsid w:val="00802D4F"/>
    <w:rsid w:val="00817A73"/>
    <w:rsid w:val="00957D87"/>
    <w:rsid w:val="009A0A49"/>
    <w:rsid w:val="00A317B2"/>
    <w:rsid w:val="00AC5EE6"/>
    <w:rsid w:val="00AD30A2"/>
    <w:rsid w:val="00B270F7"/>
    <w:rsid w:val="00B74F3E"/>
    <w:rsid w:val="00BC0FF7"/>
    <w:rsid w:val="00C8465C"/>
    <w:rsid w:val="00CA39BE"/>
    <w:rsid w:val="00DE6548"/>
    <w:rsid w:val="00E64113"/>
    <w:rsid w:val="00E727A2"/>
    <w:rsid w:val="00FB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89"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rastut-goda.ru/preschool-child/5450-zanjatija-lepkoj-kakoj-vybrat-plastilin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107C-4449-40A9-BFA8-8AEE2705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Vital</cp:lastModifiedBy>
  <cp:revision>10</cp:revision>
  <cp:lastPrinted>2018-06-14T06:34:00Z</cp:lastPrinted>
  <dcterms:created xsi:type="dcterms:W3CDTF">2018-06-13T09:37:00Z</dcterms:created>
  <dcterms:modified xsi:type="dcterms:W3CDTF">2022-04-17T17:27:00Z</dcterms:modified>
</cp:coreProperties>
</file>